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4D1" w:rsidRPr="005008D9" w:rsidRDefault="005008D9" w:rsidP="005008D9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008D9">
        <w:rPr>
          <w:rFonts w:ascii="Times New Roman" w:hAnsi="Times New Roman" w:cs="Times New Roman"/>
          <w:b/>
          <w:sz w:val="32"/>
          <w:szCs w:val="24"/>
        </w:rPr>
        <w:t>SYLLABUS</w:t>
      </w:r>
    </w:p>
    <w:p w:rsidR="005008D9" w:rsidRDefault="005008D9" w:rsidP="005008D9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008D9">
        <w:rPr>
          <w:rFonts w:ascii="Times New Roman" w:hAnsi="Times New Roman" w:cs="Times New Roman"/>
          <w:b/>
          <w:sz w:val="32"/>
          <w:szCs w:val="24"/>
        </w:rPr>
        <w:t>BIOCHEMISTRY LAB</w:t>
      </w:r>
    </w:p>
    <w:p w:rsidR="005008D9" w:rsidRPr="005008D9" w:rsidRDefault="005008D9" w:rsidP="005008D9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RBT353</w:t>
      </w:r>
    </w:p>
    <w:p w:rsidR="005008D9" w:rsidRDefault="005008D9" w:rsidP="005008D9">
      <w:pPr>
        <w:pStyle w:val="ListParagraph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08D9">
        <w:rPr>
          <w:rFonts w:ascii="Times New Roman" w:hAnsi="Times New Roman" w:cs="Times New Roman"/>
          <w:sz w:val="24"/>
          <w:szCs w:val="24"/>
        </w:rPr>
        <w:t>Preparation of solutions: 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08D9">
        <w:rPr>
          <w:rFonts w:ascii="Times New Roman" w:hAnsi="Times New Roman" w:cs="Times New Roman"/>
          <w:sz w:val="24"/>
          <w:szCs w:val="24"/>
        </w:rPr>
        <w:t>percentage solutions, 2) molar so</w:t>
      </w:r>
      <w:r>
        <w:rPr>
          <w:rFonts w:ascii="Times New Roman" w:hAnsi="Times New Roman" w:cs="Times New Roman"/>
          <w:sz w:val="24"/>
          <w:szCs w:val="24"/>
        </w:rPr>
        <w:t xml:space="preserve">lutions, 3) normal solutions </w:t>
      </w:r>
    </w:p>
    <w:p w:rsidR="005008D9" w:rsidRDefault="005008D9" w:rsidP="005008D9">
      <w:pPr>
        <w:pStyle w:val="ListParagraph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08D9">
        <w:rPr>
          <w:rFonts w:ascii="Times New Roman" w:hAnsi="Times New Roman" w:cs="Times New Roman"/>
          <w:sz w:val="24"/>
          <w:szCs w:val="24"/>
        </w:rPr>
        <w:t>Standardization of pH meter, prepar</w:t>
      </w:r>
      <w:r>
        <w:rPr>
          <w:rFonts w:ascii="Times New Roman" w:hAnsi="Times New Roman" w:cs="Times New Roman"/>
          <w:sz w:val="24"/>
          <w:szCs w:val="24"/>
        </w:rPr>
        <w:t xml:space="preserve">ation of buffers, emulsions. </w:t>
      </w:r>
    </w:p>
    <w:p w:rsidR="005008D9" w:rsidRDefault="005008D9" w:rsidP="005008D9">
      <w:pPr>
        <w:pStyle w:val="ListParagraph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08D9">
        <w:rPr>
          <w:rFonts w:ascii="Times New Roman" w:hAnsi="Times New Roman" w:cs="Times New Roman"/>
          <w:sz w:val="24"/>
          <w:szCs w:val="24"/>
        </w:rPr>
        <w:t>Spectroscopy: determination of absorption maxima (</w:t>
      </w:r>
      <w:proofErr w:type="spellStart"/>
      <w:r w:rsidRPr="005008D9">
        <w:rPr>
          <w:rFonts w:ascii="Times New Roman" w:hAnsi="Times New Roman" w:cs="Times New Roman"/>
          <w:sz w:val="24"/>
          <w:szCs w:val="24"/>
        </w:rPr>
        <w:t>λmax</w:t>
      </w:r>
      <w:proofErr w:type="spellEnd"/>
      <w:r w:rsidRPr="005008D9">
        <w:rPr>
          <w:rFonts w:ascii="Times New Roman" w:hAnsi="Times New Roman" w:cs="Times New Roman"/>
          <w:sz w:val="24"/>
          <w:szCs w:val="24"/>
        </w:rPr>
        <w:t>) of a given s</w:t>
      </w:r>
      <w:r>
        <w:rPr>
          <w:rFonts w:ascii="Times New Roman" w:hAnsi="Times New Roman" w:cs="Times New Roman"/>
          <w:sz w:val="24"/>
          <w:szCs w:val="24"/>
        </w:rPr>
        <w:t>olution</w:t>
      </w:r>
    </w:p>
    <w:p w:rsidR="005008D9" w:rsidRDefault="005008D9" w:rsidP="005008D9">
      <w:pPr>
        <w:pStyle w:val="ListParagraph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08D9">
        <w:rPr>
          <w:rFonts w:ascii="Times New Roman" w:hAnsi="Times New Roman" w:cs="Times New Roman"/>
          <w:sz w:val="24"/>
          <w:szCs w:val="24"/>
        </w:rPr>
        <w:t>Titration of weak acid-weak base</w:t>
      </w:r>
    </w:p>
    <w:p w:rsidR="005008D9" w:rsidRDefault="005008D9" w:rsidP="005008D9">
      <w:pPr>
        <w:pStyle w:val="ListParagraph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08D9">
        <w:rPr>
          <w:rFonts w:ascii="Times New Roman" w:hAnsi="Times New Roman" w:cs="Times New Roman"/>
          <w:sz w:val="24"/>
          <w:szCs w:val="24"/>
        </w:rPr>
        <w:t xml:space="preserve">Quantitative estimation of carbohydrates </w:t>
      </w:r>
    </w:p>
    <w:p w:rsidR="005008D9" w:rsidRDefault="005008D9" w:rsidP="005008D9">
      <w:pPr>
        <w:pStyle w:val="ListParagraph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08D9">
        <w:rPr>
          <w:rFonts w:ascii="Times New Roman" w:hAnsi="Times New Roman" w:cs="Times New Roman"/>
          <w:sz w:val="24"/>
          <w:szCs w:val="24"/>
        </w:rPr>
        <w:t xml:space="preserve">Distinguish reducing and non-reducing sugars </w:t>
      </w:r>
    </w:p>
    <w:p w:rsidR="005008D9" w:rsidRDefault="005008D9" w:rsidP="005008D9">
      <w:pPr>
        <w:pStyle w:val="ListParagraph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08D9">
        <w:rPr>
          <w:rFonts w:ascii="Times New Roman" w:hAnsi="Times New Roman" w:cs="Times New Roman"/>
          <w:sz w:val="24"/>
          <w:szCs w:val="24"/>
        </w:rPr>
        <w:t xml:space="preserve">Quantitative estimation of proteins </w:t>
      </w:r>
    </w:p>
    <w:p w:rsidR="005008D9" w:rsidRDefault="005008D9" w:rsidP="005008D9">
      <w:pPr>
        <w:pStyle w:val="ListParagraph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08D9">
        <w:rPr>
          <w:rFonts w:ascii="Times New Roman" w:hAnsi="Times New Roman" w:cs="Times New Roman"/>
          <w:sz w:val="24"/>
          <w:szCs w:val="24"/>
        </w:rPr>
        <w:t xml:space="preserve">Estimation of nucleic acids </w:t>
      </w:r>
    </w:p>
    <w:p w:rsidR="005008D9" w:rsidRDefault="005008D9" w:rsidP="005008D9">
      <w:pPr>
        <w:pStyle w:val="ListParagraph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08D9">
        <w:rPr>
          <w:rFonts w:ascii="Times New Roman" w:hAnsi="Times New Roman" w:cs="Times New Roman"/>
          <w:sz w:val="24"/>
          <w:szCs w:val="24"/>
        </w:rPr>
        <w:t>Isoelectric</w:t>
      </w:r>
      <w:proofErr w:type="spellEnd"/>
      <w:r w:rsidRPr="005008D9">
        <w:rPr>
          <w:rFonts w:ascii="Times New Roman" w:hAnsi="Times New Roman" w:cs="Times New Roman"/>
          <w:sz w:val="24"/>
          <w:szCs w:val="24"/>
        </w:rPr>
        <w:t xml:space="preserve"> precipitation </w:t>
      </w:r>
    </w:p>
    <w:p w:rsidR="005008D9" w:rsidRDefault="005008D9" w:rsidP="005008D9">
      <w:pPr>
        <w:pStyle w:val="ListParagraph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08D9">
        <w:rPr>
          <w:rFonts w:ascii="Times New Roman" w:hAnsi="Times New Roman" w:cs="Times New Roman"/>
          <w:sz w:val="24"/>
          <w:szCs w:val="24"/>
        </w:rPr>
        <w:t xml:space="preserve">Separation of sugars, fatty acids and amino acids by paper chromatography </w:t>
      </w:r>
    </w:p>
    <w:p w:rsidR="005008D9" w:rsidRDefault="005008D9" w:rsidP="005008D9">
      <w:pPr>
        <w:pStyle w:val="ListParagraph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08D9">
        <w:rPr>
          <w:rFonts w:ascii="Times New Roman" w:hAnsi="Times New Roman" w:cs="Times New Roman"/>
          <w:sz w:val="24"/>
          <w:szCs w:val="24"/>
        </w:rPr>
        <w:t>Extraction</w:t>
      </w:r>
      <w:r>
        <w:rPr>
          <w:rFonts w:ascii="Times New Roman" w:hAnsi="Times New Roman" w:cs="Times New Roman"/>
          <w:sz w:val="24"/>
          <w:szCs w:val="24"/>
        </w:rPr>
        <w:t xml:space="preserve"> of lipids from plant material </w:t>
      </w:r>
    </w:p>
    <w:p w:rsidR="005008D9" w:rsidRDefault="005008D9" w:rsidP="005008D9">
      <w:pPr>
        <w:pStyle w:val="ListParagraph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08D9">
        <w:rPr>
          <w:rFonts w:ascii="Times New Roman" w:hAnsi="Times New Roman" w:cs="Times New Roman"/>
          <w:sz w:val="24"/>
          <w:szCs w:val="24"/>
        </w:rPr>
        <w:t xml:space="preserve">Thin layer chromatography </w:t>
      </w:r>
    </w:p>
    <w:p w:rsidR="005008D9" w:rsidRPr="005008D9" w:rsidRDefault="005008D9" w:rsidP="005008D9">
      <w:pPr>
        <w:pStyle w:val="ListParagraph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08D9">
        <w:rPr>
          <w:rFonts w:ascii="Times New Roman" w:hAnsi="Times New Roman" w:cs="Times New Roman"/>
          <w:sz w:val="24"/>
          <w:szCs w:val="24"/>
        </w:rPr>
        <w:t>Gel electrophoresis</w:t>
      </w:r>
    </w:p>
    <w:sectPr w:rsidR="005008D9" w:rsidRPr="005008D9" w:rsidSect="003F64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83DA4"/>
    <w:multiLevelType w:val="hybridMultilevel"/>
    <w:tmpl w:val="4A60D09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0B557E"/>
    <w:multiLevelType w:val="hybridMultilevel"/>
    <w:tmpl w:val="0F34BAC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08D9"/>
    <w:rsid w:val="003F64D1"/>
    <w:rsid w:val="00500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4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8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548</Characters>
  <Application>Microsoft Office Word</Application>
  <DocSecurity>0</DocSecurity>
  <Lines>4</Lines>
  <Paragraphs>1</Paragraphs>
  <ScaleCrop>false</ScaleCrop>
  <Company>Hewlett-Packard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Indu</dc:creator>
  <cp:keywords/>
  <dc:description/>
  <cp:lastModifiedBy>Indu</cp:lastModifiedBy>
  <cp:revision>2</cp:revision>
  <dcterms:created xsi:type="dcterms:W3CDTF">2018-07-15T19:54:00Z</dcterms:created>
  <dcterms:modified xsi:type="dcterms:W3CDTF">2018-07-15T19:56:00Z</dcterms:modified>
</cp:coreProperties>
</file>